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C" w:rsidRDefault="000050EC" w:rsidP="00307F1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672133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035" cy="697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40" w:rsidRPr="00372499" w:rsidRDefault="00045540" w:rsidP="00307F1C">
      <w:pPr>
        <w:jc w:val="center"/>
        <w:rPr>
          <w:b/>
          <w:bCs/>
          <w:sz w:val="28"/>
          <w:szCs w:val="28"/>
        </w:rPr>
      </w:pPr>
    </w:p>
    <w:tbl>
      <w:tblPr>
        <w:tblW w:w="15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932"/>
        <w:gridCol w:w="4313"/>
        <w:gridCol w:w="3969"/>
        <w:gridCol w:w="1843"/>
        <w:gridCol w:w="1417"/>
        <w:gridCol w:w="1316"/>
      </w:tblGrid>
      <w:tr w:rsidR="00045540" w:rsidRPr="002D6C86" w:rsidTr="00D741F5">
        <w:tc>
          <w:tcPr>
            <w:tcW w:w="1632" w:type="dxa"/>
          </w:tcPr>
          <w:p w:rsidR="00045540" w:rsidRPr="002D6C86" w:rsidRDefault="00045540" w:rsidP="00646DD5">
            <w:bookmarkStart w:id="0" w:name="_GoBack"/>
            <w:bookmarkEnd w:id="0"/>
            <w:r>
              <w:t>Литература</w:t>
            </w:r>
          </w:p>
        </w:tc>
        <w:tc>
          <w:tcPr>
            <w:tcW w:w="932" w:type="dxa"/>
          </w:tcPr>
          <w:p w:rsidR="00045540" w:rsidRPr="002D6C86" w:rsidRDefault="00045540" w:rsidP="00D13C9E">
            <w:r>
              <w:t>10-11</w:t>
            </w:r>
          </w:p>
        </w:tc>
        <w:tc>
          <w:tcPr>
            <w:tcW w:w="4313" w:type="dxa"/>
          </w:tcPr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среднего (полного) общего образования по литературе. Тематическое приложение к журналу «Вестник образования» МО РФ, № 18, 2004 г. (</w:t>
            </w:r>
            <w:proofErr w:type="spellStart"/>
            <w:r>
              <w:t>гл.редактор</w:t>
            </w:r>
            <w:proofErr w:type="spellEnd"/>
            <w:r>
              <w:t xml:space="preserve"> – А.Г. Свинаренко). 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Программа по литературе для 5-11 классов общеобразовательной школы, авт.-сост. Г.С. </w:t>
            </w:r>
            <w:proofErr w:type="spellStart"/>
            <w:r>
              <w:t>Меркин</w:t>
            </w:r>
            <w:proofErr w:type="spellEnd"/>
            <w:r>
              <w:t xml:space="preserve">, С.А. Зинин, В.А. </w:t>
            </w:r>
            <w:proofErr w:type="spellStart"/>
            <w:r>
              <w:t>Чалмаев</w:t>
            </w:r>
            <w:proofErr w:type="spellEnd"/>
            <w:r>
              <w:t xml:space="preserve">, М., ООО «ТИД Русское слово-РС», 2009, 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 (базовый уровень).</w:t>
            </w:r>
          </w:p>
          <w:p w:rsidR="00045540" w:rsidRDefault="00045540" w:rsidP="00D13C9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(Разработана рабочая программа) </w:t>
            </w:r>
          </w:p>
        </w:tc>
        <w:tc>
          <w:tcPr>
            <w:tcW w:w="3969" w:type="dxa"/>
          </w:tcPr>
          <w:p w:rsidR="00782041" w:rsidRDefault="00782041" w:rsidP="00A40C9E"/>
          <w:p w:rsidR="00782041" w:rsidRDefault="00782041" w:rsidP="00A40C9E">
            <w:r>
              <w:t>В.И. Сахаров, С.А. Зинин Литература. 10 класс: учебник для общеобразовательных учреждений в 2-х частях, М., ООО «Русское слово», 2014.</w:t>
            </w:r>
          </w:p>
          <w:p w:rsidR="00045540" w:rsidRDefault="00045540" w:rsidP="00782041">
            <w:r>
              <w:t xml:space="preserve">В.А. </w:t>
            </w:r>
            <w:proofErr w:type="spellStart"/>
            <w:r>
              <w:t>Чалмаев</w:t>
            </w:r>
            <w:proofErr w:type="spellEnd"/>
            <w:r>
              <w:t>, С.А. Зинин. Литература. 1</w:t>
            </w:r>
            <w:r w:rsidR="00782041">
              <w:t>1</w:t>
            </w:r>
            <w:r>
              <w:t xml:space="preserve"> класс: учебник для общеобразовательных учреждений в 2-х частях, М., ООО «Русское слово-учебник», 2013.</w:t>
            </w:r>
          </w:p>
        </w:tc>
        <w:tc>
          <w:tcPr>
            <w:tcW w:w="1843" w:type="dxa"/>
          </w:tcPr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  <w:r>
              <w:t>1.3.1.1.3.2.</w:t>
            </w: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E90DB7" w:rsidRDefault="00E90DB7" w:rsidP="00443ED2">
            <w:pPr>
              <w:jc w:val="center"/>
            </w:pPr>
          </w:p>
          <w:p w:rsidR="00045540" w:rsidRPr="002D6C86" w:rsidRDefault="00045540" w:rsidP="00443ED2">
            <w:pPr>
              <w:jc w:val="center"/>
            </w:pPr>
            <w:r>
              <w:t>1.3.1.1.3.3.</w:t>
            </w:r>
          </w:p>
        </w:tc>
        <w:tc>
          <w:tcPr>
            <w:tcW w:w="1417" w:type="dxa"/>
          </w:tcPr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  <w:r>
              <w:t>3/102</w:t>
            </w: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  <w:r>
              <w:t>3/102</w:t>
            </w: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E90DB7" w:rsidRDefault="00E90DB7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Английский язык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среднего (полного) общего образования по английскому языку (базовый уровень). Журнал «Иностранный язык в школе». – 2005, №5.(Разработана рабочая программа)</w:t>
            </w:r>
          </w:p>
        </w:tc>
        <w:tc>
          <w:tcPr>
            <w:tcW w:w="3969" w:type="dxa"/>
          </w:tcPr>
          <w:p w:rsidR="00045540" w:rsidRDefault="00045540" w:rsidP="00646DD5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>, Учебник по английскому языку для 10 класса общеобразовательных учреждений, изд. «Титул», 2012.</w:t>
            </w:r>
          </w:p>
          <w:p w:rsidR="00045540" w:rsidRDefault="001C52BC" w:rsidP="001C52BC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Е.Е. </w:t>
            </w:r>
            <w:proofErr w:type="spellStart"/>
            <w:r>
              <w:t>Бабушис</w:t>
            </w:r>
            <w:proofErr w:type="spellEnd"/>
            <w:r>
              <w:t>, Учебник по английскому языку для 11 класса общеобразовательных учреждений, изд. «Титул», 2012.</w:t>
            </w:r>
          </w:p>
        </w:tc>
        <w:tc>
          <w:tcPr>
            <w:tcW w:w="1843" w:type="dxa"/>
          </w:tcPr>
          <w:p w:rsidR="00045540" w:rsidRDefault="00045540" w:rsidP="00443ED2">
            <w:pPr>
              <w:jc w:val="center"/>
            </w:pPr>
          </w:p>
          <w:p w:rsidR="00045540" w:rsidRDefault="00045540" w:rsidP="00443ED2">
            <w:pPr>
              <w:jc w:val="center"/>
            </w:pPr>
            <w:r>
              <w:t>1554</w:t>
            </w:r>
          </w:p>
          <w:p w:rsidR="001C52BC" w:rsidRDefault="001C52BC" w:rsidP="001C52BC"/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1C52BC" w:rsidRDefault="001C52BC" w:rsidP="00443ED2">
            <w:pPr>
              <w:jc w:val="center"/>
            </w:pPr>
          </w:p>
          <w:p w:rsidR="00045540" w:rsidRPr="002D6C86" w:rsidRDefault="001C52BC" w:rsidP="00D741F5">
            <w:r>
              <w:t xml:space="preserve">         1555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</w:p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Алгебра и начала анализа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Программы. Алгебра и начала анализа. 10-11 классы (базовый уровень). Авт.-сост. И.И.Зубарева, А.Г.Мордкович. </w:t>
            </w:r>
            <w:proofErr w:type="gramStart"/>
            <w:r>
              <w:t>М.,</w:t>
            </w:r>
            <w:proofErr w:type="spellStart"/>
            <w:r>
              <w:t>изд</w:t>
            </w:r>
            <w:proofErr w:type="spellEnd"/>
            <w:r>
              <w:t>.</w:t>
            </w:r>
            <w:proofErr w:type="gramEnd"/>
            <w:r>
              <w:t>»Мнемозина», 2007</w:t>
            </w:r>
          </w:p>
        </w:tc>
        <w:tc>
          <w:tcPr>
            <w:tcW w:w="3969" w:type="dxa"/>
          </w:tcPr>
          <w:p w:rsidR="00045540" w:rsidRDefault="00045540" w:rsidP="00B263A3">
            <w:r>
              <w:t>А.Г.Мордкович «Алгебра и начала анализа (в двух частях) 10-11 класс (базовый уровень), М., «Мнемозина», 2013.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1.3.4.1.7.3.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Геометрия</w:t>
            </w:r>
          </w:p>
        </w:tc>
        <w:tc>
          <w:tcPr>
            <w:tcW w:w="932" w:type="dxa"/>
          </w:tcPr>
          <w:p w:rsidR="00045540" w:rsidRDefault="00045540" w:rsidP="001E7AAF">
            <w:r>
              <w:t>10-11</w:t>
            </w:r>
          </w:p>
        </w:tc>
        <w:tc>
          <w:tcPr>
            <w:tcW w:w="4313" w:type="dxa"/>
          </w:tcPr>
          <w:p w:rsidR="00D741F5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общеобразовательных учреждений. геометрия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Н.Д.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045540" w:rsidRDefault="00045540" w:rsidP="00B263A3">
            <w:proofErr w:type="spellStart"/>
            <w:r>
              <w:t>Л.С.Атанасян</w:t>
            </w:r>
            <w:proofErr w:type="spellEnd"/>
            <w:r>
              <w:t xml:space="preserve"> и др., «Геометрия 10-11 классы», М., «Просвещение», 2013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1.3.4.1.2.1.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Информатика и ИКТ</w:t>
            </w:r>
          </w:p>
        </w:tc>
        <w:tc>
          <w:tcPr>
            <w:tcW w:w="932" w:type="dxa"/>
          </w:tcPr>
          <w:p w:rsidR="00045540" w:rsidRDefault="00045540" w:rsidP="001E7AAF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и авторские программы по информатике и ИКТ 10-11 классы (базовый уровень). М., изд. «Глобус», 2008.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Н.Д,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045540" w:rsidRDefault="00045540" w:rsidP="001E7AAF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базовый курс» 10 класс М. «БИНОМ» 2012.</w:t>
            </w:r>
          </w:p>
          <w:p w:rsidR="00582F94" w:rsidRDefault="00045540" w:rsidP="001E7AAF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базовый курс» 11 класс М. «БИНОМ» 2012</w:t>
            </w:r>
          </w:p>
        </w:tc>
        <w:tc>
          <w:tcPr>
            <w:tcW w:w="1843" w:type="dxa"/>
          </w:tcPr>
          <w:p w:rsidR="00045540" w:rsidRPr="002D6C86" w:rsidRDefault="00045540" w:rsidP="00443ED2">
            <w:pPr>
              <w:jc w:val="center"/>
            </w:pPr>
            <w:r>
              <w:t>2364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История</w:t>
            </w:r>
          </w:p>
        </w:tc>
        <w:tc>
          <w:tcPr>
            <w:tcW w:w="932" w:type="dxa"/>
          </w:tcPr>
          <w:p w:rsidR="00045540" w:rsidRDefault="00045540" w:rsidP="00FC1F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по истории за курс средней (полной) школы. </w:t>
            </w:r>
            <w:r>
              <w:lastRenderedPageBreak/>
              <w:t>Тематическое приложение к журналу «Вестник образования» МО РФ №17, сентябрь 2004г., (базовый уровень)</w:t>
            </w: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3969" w:type="dxa"/>
          </w:tcPr>
          <w:p w:rsidR="00782041" w:rsidRDefault="00045540" w:rsidP="001E7AAF">
            <w:r>
              <w:lastRenderedPageBreak/>
              <w:t xml:space="preserve">О.В. Волобуев, В.А. Клоков, М.В. Пономарев, В. А. Рогожкин </w:t>
            </w:r>
          </w:p>
          <w:p w:rsidR="00045540" w:rsidRDefault="00045540" w:rsidP="001E7AAF">
            <w:r>
              <w:lastRenderedPageBreak/>
              <w:t>« Россия в мире» (базовый уровень) 10 класс, М. «Дрофа», 2013.</w:t>
            </w:r>
          </w:p>
          <w:p w:rsidR="00045540" w:rsidRDefault="00045540" w:rsidP="001E7AAF">
            <w:r>
              <w:t>О.В. Волобуев, В.А. Клоков, М.В. Пономарев, В. А. Рогожкин « Россия в мире» (базовый уровень) 11 класс, М. «Дрофа», 2013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lastRenderedPageBreak/>
              <w:t>1.3.3.9.1.1.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D049F2">
            <w:pPr>
              <w:jc w:val="center"/>
            </w:pPr>
            <w:r>
              <w:t>1.3.3.9.1.2.</w:t>
            </w: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lastRenderedPageBreak/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Обществознание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B263A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для общеобразовательных учреждений «Обществознание», 10-11 класс (базовый уровень), Боголюбов Л.Н., М., изд. «Просвещение», 2009</w:t>
            </w:r>
          </w:p>
        </w:tc>
        <w:tc>
          <w:tcPr>
            <w:tcW w:w="3969" w:type="dxa"/>
          </w:tcPr>
          <w:p w:rsidR="00045540" w:rsidRDefault="00045540" w:rsidP="00646DD5">
            <w:r>
              <w:t>Боголюбов Л.Н., Аверьянов Ю.И. под ред. Боголюбова Л.Н. «Обществознание 10 класс», М., Просвещение, 2013</w:t>
            </w:r>
          </w:p>
          <w:p w:rsidR="00045540" w:rsidRDefault="00045540" w:rsidP="00646DD5"/>
          <w:p w:rsidR="00045540" w:rsidRDefault="00045540" w:rsidP="00646DD5">
            <w:r>
              <w:t>Боголюбов Л.Н., Аверьянов Ю.И. под ред. Боголюбова Л.Н. «Обществознание 11 класс», М., Просвещение,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1.3.3.3.1.1.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Экономика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E371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«Экономика» 10-11 класс, Автономов В.С. (базовый уровень), «Вита-пресс», 2009</w:t>
            </w:r>
          </w:p>
        </w:tc>
        <w:tc>
          <w:tcPr>
            <w:tcW w:w="3969" w:type="dxa"/>
          </w:tcPr>
          <w:p w:rsidR="00045540" w:rsidRDefault="00045540" w:rsidP="00646DD5">
            <w:r>
              <w:t>Автономов В.С.</w:t>
            </w:r>
          </w:p>
          <w:p w:rsidR="00045540" w:rsidRDefault="00045540" w:rsidP="00B263A3">
            <w:r>
              <w:t xml:space="preserve"> «Экономика», «Вита-пресс», 2013.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1.3.3.6.1.1.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География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 класс Программы для общеобразовательных учреждений. география. 6-11 классы, М., изд. «Просвещение», 2008г.</w:t>
            </w:r>
          </w:p>
        </w:tc>
        <w:tc>
          <w:tcPr>
            <w:tcW w:w="3969" w:type="dxa"/>
          </w:tcPr>
          <w:p w:rsidR="00045540" w:rsidRDefault="00045540" w:rsidP="00646DD5">
            <w:proofErr w:type="spellStart"/>
            <w:r>
              <w:t>В.П.Максаковский</w:t>
            </w:r>
            <w:proofErr w:type="spellEnd"/>
            <w:r>
              <w:t>. экономическая и социальная география мира. 10-11 класс, М., изд. «Просвещение»,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1.3.3.4.5.1.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Физика</w:t>
            </w:r>
          </w:p>
        </w:tc>
        <w:tc>
          <w:tcPr>
            <w:tcW w:w="932" w:type="dxa"/>
          </w:tcPr>
          <w:p w:rsidR="00045540" w:rsidRDefault="00045540" w:rsidP="00A82DB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Программа для общеобразовательных учреждений. Физика 10-11 классы (базовый уровень). Авт. </w:t>
            </w:r>
            <w:proofErr w:type="spellStart"/>
            <w:r>
              <w:t>П.Г.Саенко</w:t>
            </w:r>
            <w:proofErr w:type="spellEnd"/>
            <w:r>
              <w:t xml:space="preserve">, В.С, </w:t>
            </w:r>
            <w:proofErr w:type="spellStart"/>
            <w:r>
              <w:t>Данюшенков</w:t>
            </w:r>
            <w:proofErr w:type="spellEnd"/>
            <w:r>
              <w:t xml:space="preserve"> и др., М., изд. «Просвещение», 2007</w:t>
            </w:r>
          </w:p>
        </w:tc>
        <w:tc>
          <w:tcPr>
            <w:tcW w:w="3969" w:type="dxa"/>
          </w:tcPr>
          <w:p w:rsidR="00045540" w:rsidRDefault="00045540" w:rsidP="00A40C9E">
            <w:proofErr w:type="spellStart"/>
            <w:r w:rsidRPr="00A73FFD">
              <w:rPr>
                <w:sz w:val="22"/>
                <w:szCs w:val="22"/>
              </w:rPr>
              <w:t>Мякишев</w:t>
            </w:r>
            <w:proofErr w:type="spellEnd"/>
            <w:r w:rsidRPr="00A73FFD">
              <w:rPr>
                <w:sz w:val="22"/>
                <w:szCs w:val="22"/>
              </w:rPr>
              <w:t xml:space="preserve"> Г.Я., </w:t>
            </w:r>
            <w:proofErr w:type="spellStart"/>
            <w:r w:rsidRPr="00A73FFD">
              <w:rPr>
                <w:sz w:val="22"/>
                <w:szCs w:val="22"/>
              </w:rPr>
              <w:t>Буховцев</w:t>
            </w:r>
            <w:proofErr w:type="spellEnd"/>
            <w:r w:rsidRPr="00A73FFD">
              <w:rPr>
                <w:sz w:val="22"/>
                <w:szCs w:val="22"/>
              </w:rPr>
              <w:t xml:space="preserve"> В.М., </w:t>
            </w:r>
            <w:proofErr w:type="spellStart"/>
            <w:r w:rsidRPr="00A73FFD">
              <w:rPr>
                <w:sz w:val="22"/>
                <w:szCs w:val="22"/>
              </w:rPr>
              <w:t>Чаругин</w:t>
            </w:r>
            <w:proofErr w:type="spellEnd"/>
            <w:r w:rsidRPr="00A73FFD">
              <w:rPr>
                <w:sz w:val="22"/>
                <w:szCs w:val="22"/>
              </w:rPr>
              <w:t xml:space="preserve"> В.М. Физика 1</w:t>
            </w:r>
            <w:r>
              <w:rPr>
                <w:sz w:val="22"/>
                <w:szCs w:val="22"/>
              </w:rPr>
              <w:t>0</w:t>
            </w:r>
            <w:r w:rsidRPr="00A73FFD">
              <w:rPr>
                <w:sz w:val="22"/>
                <w:szCs w:val="22"/>
              </w:rPr>
              <w:t xml:space="preserve"> класс, учебник для общеобразовательных учреждений, базовый уров</w:t>
            </w:r>
            <w:r>
              <w:rPr>
                <w:sz w:val="22"/>
                <w:szCs w:val="22"/>
              </w:rPr>
              <w:t>ень</w:t>
            </w:r>
            <w:r w:rsidRPr="00A73FFD">
              <w:rPr>
                <w:sz w:val="22"/>
                <w:szCs w:val="22"/>
              </w:rPr>
              <w:t>, М. Просвещение, 201</w:t>
            </w:r>
            <w:r>
              <w:rPr>
                <w:sz w:val="22"/>
                <w:szCs w:val="22"/>
              </w:rPr>
              <w:t>3</w:t>
            </w:r>
          </w:p>
          <w:p w:rsidR="00045540" w:rsidRDefault="00045540" w:rsidP="00A40C9E"/>
          <w:p w:rsidR="00045540" w:rsidRPr="00AB7C89" w:rsidRDefault="00045540" w:rsidP="00A40C9E">
            <w:proofErr w:type="spellStart"/>
            <w:r w:rsidRPr="00A73FFD">
              <w:rPr>
                <w:sz w:val="22"/>
                <w:szCs w:val="22"/>
              </w:rPr>
              <w:t>Мякишев</w:t>
            </w:r>
            <w:proofErr w:type="spellEnd"/>
            <w:r w:rsidRPr="00A73FFD">
              <w:rPr>
                <w:sz w:val="22"/>
                <w:szCs w:val="22"/>
              </w:rPr>
              <w:t xml:space="preserve"> Г.Я., </w:t>
            </w:r>
            <w:proofErr w:type="spellStart"/>
            <w:r w:rsidRPr="00A73FFD">
              <w:rPr>
                <w:sz w:val="22"/>
                <w:szCs w:val="22"/>
              </w:rPr>
              <w:t>Буховцев</w:t>
            </w:r>
            <w:proofErr w:type="spellEnd"/>
            <w:r w:rsidRPr="00A73FFD">
              <w:rPr>
                <w:sz w:val="22"/>
                <w:szCs w:val="22"/>
              </w:rPr>
              <w:t xml:space="preserve"> В.М., </w:t>
            </w:r>
            <w:proofErr w:type="spellStart"/>
            <w:r w:rsidRPr="00A73FFD">
              <w:rPr>
                <w:sz w:val="22"/>
                <w:szCs w:val="22"/>
              </w:rPr>
              <w:t>Чаругин</w:t>
            </w:r>
            <w:proofErr w:type="spellEnd"/>
            <w:r w:rsidRPr="00A73FFD">
              <w:rPr>
                <w:sz w:val="22"/>
                <w:szCs w:val="22"/>
              </w:rPr>
              <w:t xml:space="preserve"> В.М. Физика 1</w:t>
            </w:r>
            <w:r>
              <w:rPr>
                <w:sz w:val="22"/>
                <w:szCs w:val="22"/>
              </w:rPr>
              <w:t>1</w:t>
            </w:r>
            <w:r w:rsidRPr="00A73FFD">
              <w:rPr>
                <w:sz w:val="22"/>
                <w:szCs w:val="22"/>
              </w:rPr>
              <w:t xml:space="preserve"> класс, учебник для общеобразовательных учреждений, базовый уров</w:t>
            </w:r>
            <w:r>
              <w:rPr>
                <w:sz w:val="22"/>
                <w:szCs w:val="22"/>
              </w:rPr>
              <w:t>ень</w:t>
            </w:r>
            <w:r w:rsidRPr="00A73FFD">
              <w:rPr>
                <w:sz w:val="22"/>
                <w:szCs w:val="22"/>
              </w:rPr>
              <w:t>, М. Просвещение,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1.3.5.1.4.1.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D049F2">
            <w:pPr>
              <w:jc w:val="center"/>
            </w:pPr>
            <w:r>
              <w:t>1.3.5.1.4.2.</w:t>
            </w: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425D47" w:rsidRPr="002D6C86" w:rsidTr="00D741F5">
        <w:tc>
          <w:tcPr>
            <w:tcW w:w="1632" w:type="dxa"/>
          </w:tcPr>
          <w:p w:rsidR="00425D47" w:rsidRDefault="00425D47" w:rsidP="00646DD5">
            <w:r>
              <w:t>Астрономия</w:t>
            </w:r>
          </w:p>
        </w:tc>
        <w:tc>
          <w:tcPr>
            <w:tcW w:w="932" w:type="dxa"/>
          </w:tcPr>
          <w:p w:rsidR="00425D47" w:rsidRDefault="00425D47" w:rsidP="00A82DB9">
            <w:r>
              <w:t>11</w:t>
            </w:r>
          </w:p>
        </w:tc>
        <w:tc>
          <w:tcPr>
            <w:tcW w:w="4313" w:type="dxa"/>
          </w:tcPr>
          <w:p w:rsidR="00425D47" w:rsidRDefault="00C76E94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2Физика и астрономия» для общеобразовательных учреждений 7-11 классов, составители: Ю.И. Дик, В.А. Коровин, изд. М., «Дрофа», 20010.</w:t>
            </w:r>
          </w:p>
        </w:tc>
        <w:tc>
          <w:tcPr>
            <w:tcW w:w="3969" w:type="dxa"/>
          </w:tcPr>
          <w:p w:rsidR="00425D47" w:rsidRPr="00A73FFD" w:rsidRDefault="00C76E94" w:rsidP="00A4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Левитан Е.П. «Астрономия 11 класс</w:t>
            </w:r>
            <w:r w:rsidR="00CB156E">
              <w:rPr>
                <w:sz w:val="22"/>
                <w:szCs w:val="22"/>
              </w:rPr>
              <w:t xml:space="preserve"> (базовый уровень)</w:t>
            </w:r>
            <w:r>
              <w:rPr>
                <w:sz w:val="22"/>
                <w:szCs w:val="22"/>
              </w:rPr>
              <w:t>»,</w:t>
            </w:r>
            <w:r w:rsidR="00CB1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изд. «Просвещение» 2019 г.</w:t>
            </w:r>
          </w:p>
        </w:tc>
        <w:tc>
          <w:tcPr>
            <w:tcW w:w="1843" w:type="dxa"/>
          </w:tcPr>
          <w:p w:rsidR="00425D47" w:rsidRDefault="00CB156E" w:rsidP="00AF2E38">
            <w:pPr>
              <w:jc w:val="center"/>
            </w:pPr>
            <w:r>
              <w:t>1.3.5.3.2.1.</w:t>
            </w:r>
          </w:p>
        </w:tc>
        <w:tc>
          <w:tcPr>
            <w:tcW w:w="1417" w:type="dxa"/>
          </w:tcPr>
          <w:p w:rsidR="00425D47" w:rsidRDefault="00CB156E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425D47" w:rsidRDefault="00CB156E" w:rsidP="00A40C9E">
            <w:pPr>
              <w:jc w:val="center"/>
            </w:pPr>
            <w:r>
              <w:t>1/34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Химия</w:t>
            </w:r>
          </w:p>
        </w:tc>
        <w:tc>
          <w:tcPr>
            <w:tcW w:w="932" w:type="dxa"/>
          </w:tcPr>
          <w:p w:rsidR="00045540" w:rsidRDefault="00045540" w:rsidP="00A73FFD">
            <w:r>
              <w:t>10-11</w:t>
            </w:r>
          </w:p>
        </w:tc>
        <w:tc>
          <w:tcPr>
            <w:tcW w:w="4313" w:type="dxa"/>
          </w:tcPr>
          <w:p w:rsidR="00045540" w:rsidRDefault="00045540" w:rsidP="007D45A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по химии. базовый уровень. «Вестник </w:t>
            </w:r>
            <w:r>
              <w:lastRenderedPageBreak/>
              <w:t xml:space="preserve">образования» №21, 2004г. (гл. ред. </w:t>
            </w:r>
            <w:proofErr w:type="spellStart"/>
            <w:r>
              <w:t>А.Г.Свинаренко</w:t>
            </w:r>
            <w:proofErr w:type="spellEnd"/>
            <w:r>
              <w:t xml:space="preserve">). программы для общеобразовательных учреждений «Химия 8-11 классы», (базовый уровень), </w:t>
            </w:r>
            <w:proofErr w:type="spellStart"/>
            <w:r>
              <w:t>О.С.Габриэлян</w:t>
            </w:r>
            <w:proofErr w:type="spellEnd"/>
            <w:r>
              <w:t xml:space="preserve">, М., «Дрофа», 2006 </w:t>
            </w:r>
          </w:p>
        </w:tc>
        <w:tc>
          <w:tcPr>
            <w:tcW w:w="3969" w:type="dxa"/>
          </w:tcPr>
          <w:p w:rsidR="00045540" w:rsidRDefault="00045540" w:rsidP="00646DD5">
            <w:proofErr w:type="spellStart"/>
            <w:r>
              <w:lastRenderedPageBreak/>
              <w:t>О.С.Габриэлян</w:t>
            </w:r>
            <w:proofErr w:type="spellEnd"/>
            <w:r>
              <w:t xml:space="preserve">, «Химия 10 класс», базовый уровень, М., изд. «Дрофа», </w:t>
            </w:r>
            <w:r>
              <w:lastRenderedPageBreak/>
              <w:t>2013.</w:t>
            </w:r>
          </w:p>
          <w:p w:rsidR="00045540" w:rsidRDefault="00045540" w:rsidP="006967E2">
            <w:proofErr w:type="spellStart"/>
            <w:r>
              <w:t>О.С.Габриэлян</w:t>
            </w:r>
            <w:proofErr w:type="spellEnd"/>
            <w:r>
              <w:t>, «Химия 11 класс», базовый уровень, М., изд. «Дрофа», 2013</w:t>
            </w:r>
          </w:p>
          <w:p w:rsidR="00045540" w:rsidRDefault="00045540" w:rsidP="007D45AD"/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lastRenderedPageBreak/>
              <w:t>1.3.5.3.1.1.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  <w:r>
              <w:t>1.3.5.3.1.2.</w:t>
            </w: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lastRenderedPageBreak/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Биология</w:t>
            </w:r>
          </w:p>
        </w:tc>
        <w:tc>
          <w:tcPr>
            <w:tcW w:w="932" w:type="dxa"/>
          </w:tcPr>
          <w:p w:rsidR="00045540" w:rsidRDefault="00045540" w:rsidP="00A73FFD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Примерные </w:t>
            </w:r>
            <w:proofErr w:type="spellStart"/>
            <w:r>
              <w:t>пргораммы</w:t>
            </w:r>
            <w:proofErr w:type="spellEnd"/>
            <w:r>
              <w:t xml:space="preserve"> по биологии. Среднее (полное) общее образование (базовый уровень). Программы для общеобразовательных школ, гимназий, лицеев, И.Н.Пономарева, М., «Дрофа», 2005г.</w:t>
            </w:r>
          </w:p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3969" w:type="dxa"/>
          </w:tcPr>
          <w:p w:rsidR="00045540" w:rsidRDefault="00045540" w:rsidP="00874E69">
            <w:proofErr w:type="spellStart"/>
            <w:proofErr w:type="gramStart"/>
            <w:r>
              <w:t>И.Н.Пономарева,Ю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Е.Н.Лощилина</w:t>
            </w:r>
            <w:proofErr w:type="spellEnd"/>
            <w:r>
              <w:t xml:space="preserve"> «Биология» (базовый уровень),  10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Вентана</w:t>
            </w:r>
            <w:proofErr w:type="spellEnd"/>
            <w:r>
              <w:t>-Граф», 2013.</w:t>
            </w:r>
          </w:p>
          <w:p w:rsidR="00045540" w:rsidRDefault="00045540" w:rsidP="00874E69"/>
          <w:p w:rsidR="00045540" w:rsidRDefault="00045540" w:rsidP="00874E69">
            <w:proofErr w:type="spellStart"/>
            <w:proofErr w:type="gramStart"/>
            <w:r>
              <w:t>И.Н.Пономарева,Ю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Е.Н.Лощилина</w:t>
            </w:r>
            <w:proofErr w:type="spellEnd"/>
            <w:r>
              <w:t xml:space="preserve"> «Биология» (базовый уровень),  11 </w:t>
            </w:r>
            <w:proofErr w:type="spellStart"/>
            <w:r>
              <w:t>кл</w:t>
            </w:r>
            <w:proofErr w:type="spellEnd"/>
            <w:r>
              <w:t>., М., «</w:t>
            </w:r>
            <w:proofErr w:type="spellStart"/>
            <w:r>
              <w:t>Вентана</w:t>
            </w:r>
            <w:proofErr w:type="spellEnd"/>
            <w:r>
              <w:t>-Граф», 2013.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1.3.5.5.6.1.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  <w:r>
              <w:t>1.3.5.5.6.2.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2/68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Физическая культура</w:t>
            </w:r>
          </w:p>
        </w:tc>
        <w:tc>
          <w:tcPr>
            <w:tcW w:w="932" w:type="dxa"/>
          </w:tcPr>
          <w:p w:rsidR="00045540" w:rsidRDefault="00045540" w:rsidP="00874E69">
            <w:r>
              <w:t>10-11</w:t>
            </w:r>
          </w:p>
        </w:tc>
        <w:tc>
          <w:tcPr>
            <w:tcW w:w="4313" w:type="dxa"/>
          </w:tcPr>
          <w:p w:rsidR="00045540" w:rsidRDefault="00045540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для общеобразовательных учреждений «Комплексная программа физического воспитания учащихся 1-11 классов», (базовый уровень), В.И.Лях. </w:t>
            </w:r>
            <w:proofErr w:type="spellStart"/>
            <w:r>
              <w:t>А.А.Зданевич</w:t>
            </w:r>
            <w:proofErr w:type="spellEnd"/>
            <w:r>
              <w:t xml:space="preserve"> М., изд. «Просвещение», 2007</w:t>
            </w:r>
          </w:p>
        </w:tc>
        <w:tc>
          <w:tcPr>
            <w:tcW w:w="3969" w:type="dxa"/>
          </w:tcPr>
          <w:p w:rsidR="00045540" w:rsidRDefault="00045540" w:rsidP="00646DD5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«Физическая культура. 10-11 класс», базовый уровень, М., изд. Просвещение, 2013</w:t>
            </w:r>
          </w:p>
        </w:tc>
        <w:tc>
          <w:tcPr>
            <w:tcW w:w="1843" w:type="dxa"/>
          </w:tcPr>
          <w:p w:rsidR="00045540" w:rsidRPr="002D6C86" w:rsidRDefault="00045540" w:rsidP="00AF2E38">
            <w:pPr>
              <w:jc w:val="center"/>
            </w:pPr>
            <w:r>
              <w:t>1.3.6.1.2.1.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3/102</w:t>
            </w:r>
          </w:p>
        </w:tc>
      </w:tr>
      <w:tr w:rsidR="00045540" w:rsidRPr="002D6C86" w:rsidTr="00D741F5">
        <w:tc>
          <w:tcPr>
            <w:tcW w:w="1632" w:type="dxa"/>
          </w:tcPr>
          <w:p w:rsidR="00045540" w:rsidRDefault="00045540" w:rsidP="00646DD5">
            <w:r>
              <w:t>ОБЖ</w:t>
            </w:r>
          </w:p>
        </w:tc>
        <w:tc>
          <w:tcPr>
            <w:tcW w:w="932" w:type="dxa"/>
          </w:tcPr>
          <w:p w:rsidR="00045540" w:rsidRDefault="00045540" w:rsidP="00874E69">
            <w:r>
              <w:t>10-11</w:t>
            </w:r>
          </w:p>
        </w:tc>
        <w:tc>
          <w:tcPr>
            <w:tcW w:w="4313" w:type="dxa"/>
          </w:tcPr>
          <w:p w:rsidR="00045540" w:rsidRDefault="00045540" w:rsidP="007D45A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среднего (полного) общего образования по основам безопасности жизнедеятельности. Базовый уровень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07.12.05г. №302). Смирнов А.Т. Примерная программа по курсу «Основы безопасности жизнедеятельности» для 10-11 классов общеобразовательных учреждений. средняя (полная) школа: базовый уровень, М., Просвещение, 2006г. </w:t>
            </w:r>
          </w:p>
        </w:tc>
        <w:tc>
          <w:tcPr>
            <w:tcW w:w="3969" w:type="dxa"/>
          </w:tcPr>
          <w:p w:rsidR="00045540" w:rsidRDefault="00045540" w:rsidP="00E371D5">
            <w:r>
              <w:t xml:space="preserve"> «Основы безопасности жизнедеятельности» (базовый уровень) для 10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2013.</w:t>
            </w:r>
          </w:p>
          <w:p w:rsidR="00045540" w:rsidRDefault="00045540" w:rsidP="00E371D5"/>
          <w:p w:rsidR="00045540" w:rsidRDefault="00045540" w:rsidP="00E371D5">
            <w:r>
              <w:t xml:space="preserve">«Основы безопасности жизнедеятельности» (базовый уровень) для 11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</w:t>
            </w:r>
          </w:p>
        </w:tc>
        <w:tc>
          <w:tcPr>
            <w:tcW w:w="1843" w:type="dxa"/>
          </w:tcPr>
          <w:p w:rsidR="00045540" w:rsidRDefault="00045540" w:rsidP="00AF2E38">
            <w:pPr>
              <w:jc w:val="center"/>
            </w:pPr>
            <w:r>
              <w:t>1.3.6.3.4.1.</w:t>
            </w: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Default="00045540" w:rsidP="00AF2E38">
            <w:pPr>
              <w:jc w:val="center"/>
            </w:pPr>
          </w:p>
          <w:p w:rsidR="00045540" w:rsidRPr="002D6C86" w:rsidRDefault="00045540" w:rsidP="00AF2E38">
            <w:pPr>
              <w:jc w:val="center"/>
            </w:pPr>
            <w:r>
              <w:t>1.3.6.3.4.2.</w:t>
            </w:r>
          </w:p>
        </w:tc>
        <w:tc>
          <w:tcPr>
            <w:tcW w:w="1417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  <w:tc>
          <w:tcPr>
            <w:tcW w:w="1316" w:type="dxa"/>
          </w:tcPr>
          <w:p w:rsidR="00045540" w:rsidRDefault="00045540" w:rsidP="00A40C9E">
            <w:pPr>
              <w:jc w:val="center"/>
            </w:pPr>
            <w:r>
              <w:t>1/34</w:t>
            </w:r>
          </w:p>
        </w:tc>
      </w:tr>
    </w:tbl>
    <w:p w:rsidR="00045540" w:rsidRPr="00372499" w:rsidRDefault="00045540" w:rsidP="00646DD5">
      <w:pPr>
        <w:rPr>
          <w:b/>
          <w:bCs/>
          <w:sz w:val="28"/>
          <w:szCs w:val="28"/>
        </w:rPr>
      </w:pPr>
    </w:p>
    <w:sectPr w:rsidR="00045540" w:rsidRPr="00372499" w:rsidSect="00582F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4A0"/>
    <w:multiLevelType w:val="hybridMultilevel"/>
    <w:tmpl w:val="D260250E"/>
    <w:lvl w:ilvl="0" w:tplc="A7B688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1DCD"/>
    <w:rsid w:val="000050EC"/>
    <w:rsid w:val="00016E9B"/>
    <w:rsid w:val="00045540"/>
    <w:rsid w:val="00081F2B"/>
    <w:rsid w:val="000D0044"/>
    <w:rsid w:val="000D4C98"/>
    <w:rsid w:val="000D7A27"/>
    <w:rsid w:val="0010645A"/>
    <w:rsid w:val="00126031"/>
    <w:rsid w:val="00176956"/>
    <w:rsid w:val="001C26A2"/>
    <w:rsid w:val="001C52BC"/>
    <w:rsid w:val="001D7210"/>
    <w:rsid w:val="001E0300"/>
    <w:rsid w:val="001E7AAF"/>
    <w:rsid w:val="002430AE"/>
    <w:rsid w:val="00282035"/>
    <w:rsid w:val="002A708F"/>
    <w:rsid w:val="002C5D38"/>
    <w:rsid w:val="002D6C86"/>
    <w:rsid w:val="00307F1C"/>
    <w:rsid w:val="00372499"/>
    <w:rsid w:val="003D3935"/>
    <w:rsid w:val="00425D47"/>
    <w:rsid w:val="00443ED2"/>
    <w:rsid w:val="004552ED"/>
    <w:rsid w:val="004674F1"/>
    <w:rsid w:val="004D4486"/>
    <w:rsid w:val="004E0BD5"/>
    <w:rsid w:val="004E3A04"/>
    <w:rsid w:val="00511E66"/>
    <w:rsid w:val="00522BCA"/>
    <w:rsid w:val="00565DC5"/>
    <w:rsid w:val="00582F94"/>
    <w:rsid w:val="0059297F"/>
    <w:rsid w:val="00646DD5"/>
    <w:rsid w:val="006534DB"/>
    <w:rsid w:val="006967E2"/>
    <w:rsid w:val="006B5F3B"/>
    <w:rsid w:val="006E4FF4"/>
    <w:rsid w:val="00741CC5"/>
    <w:rsid w:val="0075554D"/>
    <w:rsid w:val="007742C1"/>
    <w:rsid w:val="00782041"/>
    <w:rsid w:val="00784B42"/>
    <w:rsid w:val="007D45AD"/>
    <w:rsid w:val="007E7F61"/>
    <w:rsid w:val="0082003A"/>
    <w:rsid w:val="00874E69"/>
    <w:rsid w:val="008A52F0"/>
    <w:rsid w:val="008F79C1"/>
    <w:rsid w:val="00937794"/>
    <w:rsid w:val="009415E2"/>
    <w:rsid w:val="00952C6D"/>
    <w:rsid w:val="00973C64"/>
    <w:rsid w:val="00986867"/>
    <w:rsid w:val="00990C06"/>
    <w:rsid w:val="009C6DD9"/>
    <w:rsid w:val="00A1686E"/>
    <w:rsid w:val="00A17A26"/>
    <w:rsid w:val="00A40C9E"/>
    <w:rsid w:val="00A55A6F"/>
    <w:rsid w:val="00A73FFD"/>
    <w:rsid w:val="00A82DB9"/>
    <w:rsid w:val="00A85209"/>
    <w:rsid w:val="00AB7C89"/>
    <w:rsid w:val="00AC6702"/>
    <w:rsid w:val="00AF2E38"/>
    <w:rsid w:val="00B15DF8"/>
    <w:rsid w:val="00B263A3"/>
    <w:rsid w:val="00BA0F32"/>
    <w:rsid w:val="00BC5702"/>
    <w:rsid w:val="00C06247"/>
    <w:rsid w:val="00C368CB"/>
    <w:rsid w:val="00C76E94"/>
    <w:rsid w:val="00CB156E"/>
    <w:rsid w:val="00D049F2"/>
    <w:rsid w:val="00D13C9E"/>
    <w:rsid w:val="00D524F7"/>
    <w:rsid w:val="00D634C1"/>
    <w:rsid w:val="00D741F5"/>
    <w:rsid w:val="00DC14AE"/>
    <w:rsid w:val="00E13C51"/>
    <w:rsid w:val="00E371D5"/>
    <w:rsid w:val="00E81DCD"/>
    <w:rsid w:val="00E90DB7"/>
    <w:rsid w:val="00F160D8"/>
    <w:rsid w:val="00F4322D"/>
    <w:rsid w:val="00F926A0"/>
    <w:rsid w:val="00FC1FB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734F6-BF65-4C9F-8D37-65625D0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C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№32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Вяткина Марина Сергеевна</dc:creator>
  <cp:lastModifiedBy>Антон</cp:lastModifiedBy>
  <cp:revision>20</cp:revision>
  <cp:lastPrinted>2018-09-13T10:10:00Z</cp:lastPrinted>
  <dcterms:created xsi:type="dcterms:W3CDTF">2016-09-11T12:06:00Z</dcterms:created>
  <dcterms:modified xsi:type="dcterms:W3CDTF">2019-09-20T12:43:00Z</dcterms:modified>
</cp:coreProperties>
</file>