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1B" w:rsidRPr="0004621B" w:rsidRDefault="0004621B" w:rsidP="0004621B">
      <w:pPr>
        <w:pStyle w:val="a3"/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04621B">
        <w:rPr>
          <w:b/>
          <w:sz w:val="24"/>
          <w:szCs w:val="24"/>
        </w:rPr>
        <w:t>8 класс алгебра</w:t>
      </w:r>
    </w:p>
    <w:p w:rsidR="0004621B" w:rsidRPr="0004621B" w:rsidRDefault="0004621B" w:rsidP="0004621B">
      <w:pPr>
        <w:pStyle w:val="a3"/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04621B" w:rsidRPr="0004621B" w:rsidRDefault="0004621B" w:rsidP="0004621B">
      <w:pPr>
        <w:pStyle w:val="a3"/>
        <w:tabs>
          <w:tab w:val="left" w:pos="0"/>
        </w:tabs>
        <w:suppressAutoHyphens/>
        <w:jc w:val="both"/>
        <w:rPr>
          <w:color w:val="000000"/>
          <w:sz w:val="24"/>
          <w:szCs w:val="24"/>
        </w:rPr>
      </w:pPr>
      <w:proofErr w:type="gramStart"/>
      <w:r w:rsidRPr="0004621B">
        <w:rPr>
          <w:b/>
          <w:sz w:val="24"/>
          <w:szCs w:val="24"/>
        </w:rPr>
        <w:t>Рабочая программа разработана на основании авторской программы</w:t>
      </w:r>
      <w:r w:rsidRPr="0004621B">
        <w:rPr>
          <w:sz w:val="24"/>
          <w:szCs w:val="24"/>
        </w:rPr>
        <w:t xml:space="preserve"> по алгебре для 7-9 классов (</w:t>
      </w:r>
      <w:r w:rsidRPr="0004621B">
        <w:rPr>
          <w:color w:val="000000"/>
          <w:sz w:val="24"/>
          <w:szCs w:val="24"/>
        </w:rPr>
        <w:t>автор А.Г. Мордкович. – 2-е издание, исправленное  и дополненное.</w:t>
      </w:r>
      <w:proofErr w:type="gramEnd"/>
      <w:r w:rsidRPr="0004621B">
        <w:rPr>
          <w:color w:val="000000"/>
          <w:sz w:val="24"/>
          <w:szCs w:val="24"/>
        </w:rPr>
        <w:t xml:space="preserve"> – </w:t>
      </w:r>
      <w:proofErr w:type="gramStart"/>
      <w:r w:rsidRPr="0004621B">
        <w:rPr>
          <w:color w:val="000000"/>
          <w:sz w:val="24"/>
          <w:szCs w:val="24"/>
        </w:rPr>
        <w:t>М.: Мнемозина, 2009).</w:t>
      </w:r>
      <w:proofErr w:type="gramEnd"/>
    </w:p>
    <w:p w:rsidR="0004621B" w:rsidRPr="0004621B" w:rsidRDefault="0004621B" w:rsidP="0004621B">
      <w:pPr>
        <w:pStyle w:val="a3"/>
        <w:tabs>
          <w:tab w:val="left" w:pos="0"/>
        </w:tabs>
        <w:suppressAutoHyphens/>
        <w:jc w:val="both"/>
        <w:rPr>
          <w:color w:val="000000"/>
          <w:sz w:val="24"/>
          <w:szCs w:val="24"/>
        </w:rPr>
      </w:pPr>
    </w:p>
    <w:p w:rsidR="0004621B" w:rsidRPr="0004621B" w:rsidRDefault="0004621B" w:rsidP="0004621B">
      <w:pPr>
        <w:ind w:left="360"/>
      </w:pPr>
      <w:proofErr w:type="spellStart"/>
      <w:r w:rsidRPr="0004621B">
        <w:rPr>
          <w:b/>
          <w:bCs/>
          <w:iCs/>
        </w:rPr>
        <w:t>Общеучебные</w:t>
      </w:r>
      <w:proofErr w:type="spellEnd"/>
      <w:r w:rsidRPr="0004621B">
        <w:rPr>
          <w:b/>
          <w:bCs/>
          <w:iCs/>
        </w:rPr>
        <w:t xml:space="preserve"> цели:</w:t>
      </w:r>
      <w:r w:rsidRPr="0004621B">
        <w:t xml:space="preserve"> </w:t>
      </w:r>
    </w:p>
    <w:p w:rsidR="0004621B" w:rsidRPr="0004621B" w:rsidRDefault="0004621B" w:rsidP="0004621B">
      <w:pPr>
        <w:widowControl w:val="0"/>
        <w:tabs>
          <w:tab w:val="num" w:pos="1260"/>
        </w:tabs>
        <w:adjustRightInd w:val="0"/>
        <w:ind w:left="360"/>
        <w:jc w:val="both"/>
      </w:pPr>
      <w:r w:rsidRPr="0004621B">
        <w:rPr>
          <w:b/>
        </w:rPr>
        <w:t>Создание условия</w:t>
      </w:r>
      <w:r w:rsidRPr="0004621B">
        <w:t xml:space="preserve"> для </w:t>
      </w:r>
      <w:r w:rsidRPr="0004621B">
        <w:rPr>
          <w:color w:val="000000"/>
        </w:rPr>
        <w:t>умения логически обосновывать суждения, выдвигать гипотезы и понимать необходимость их проверки.</w:t>
      </w:r>
    </w:p>
    <w:p w:rsidR="0004621B" w:rsidRPr="0004621B" w:rsidRDefault="0004621B" w:rsidP="0004621B">
      <w:pPr>
        <w:widowControl w:val="0"/>
        <w:tabs>
          <w:tab w:val="num" w:pos="1260"/>
        </w:tabs>
        <w:adjustRightInd w:val="0"/>
        <w:ind w:left="360"/>
        <w:jc w:val="both"/>
      </w:pPr>
      <w:r w:rsidRPr="0004621B">
        <w:rPr>
          <w:b/>
        </w:rPr>
        <w:t>Создание условия</w:t>
      </w:r>
      <w:r w:rsidRPr="0004621B">
        <w:t xml:space="preserve"> </w:t>
      </w:r>
      <w:r w:rsidRPr="0004621B">
        <w:rPr>
          <w:color w:val="000000"/>
        </w:rPr>
        <w:t>для умения ясно, точно и грамотно выражать свои мысли в устной и письменной речи.</w:t>
      </w:r>
    </w:p>
    <w:p w:rsidR="0004621B" w:rsidRPr="0004621B" w:rsidRDefault="0004621B" w:rsidP="0004621B">
      <w:pPr>
        <w:widowControl w:val="0"/>
        <w:tabs>
          <w:tab w:val="num" w:pos="1260"/>
        </w:tabs>
        <w:adjustRightInd w:val="0"/>
        <w:ind w:left="360"/>
        <w:jc w:val="both"/>
      </w:pPr>
      <w:r w:rsidRPr="0004621B">
        <w:rPr>
          <w:b/>
          <w:color w:val="000000"/>
        </w:rPr>
        <w:t>Формирование умения</w:t>
      </w:r>
      <w:r w:rsidRPr="0004621B">
        <w:rPr>
          <w:color w:val="000000"/>
        </w:rPr>
        <w:t xml:space="preserve"> использовать различные языки математики:  словесный, символический, графический. </w:t>
      </w:r>
    </w:p>
    <w:p w:rsidR="0004621B" w:rsidRPr="0004621B" w:rsidRDefault="0004621B" w:rsidP="0004621B">
      <w:pPr>
        <w:widowControl w:val="0"/>
        <w:tabs>
          <w:tab w:val="num" w:pos="1260"/>
        </w:tabs>
        <w:adjustRightInd w:val="0"/>
        <w:ind w:left="360"/>
        <w:jc w:val="both"/>
      </w:pPr>
      <w:r w:rsidRPr="0004621B">
        <w:rPr>
          <w:b/>
          <w:color w:val="000000"/>
        </w:rPr>
        <w:t>Формирование умения</w:t>
      </w:r>
      <w:r w:rsidRPr="0004621B">
        <w:rPr>
          <w:color w:val="000000"/>
        </w:rPr>
        <w:t xml:space="preserve"> свободно переходить с языка на язык для иллюстрации, интерпретации, аргументации и доказательства.</w:t>
      </w:r>
    </w:p>
    <w:p w:rsidR="0004621B" w:rsidRPr="0004621B" w:rsidRDefault="0004621B" w:rsidP="0004621B">
      <w:pPr>
        <w:widowControl w:val="0"/>
        <w:tabs>
          <w:tab w:val="num" w:pos="1260"/>
        </w:tabs>
        <w:adjustRightInd w:val="0"/>
        <w:ind w:left="360"/>
        <w:jc w:val="both"/>
      </w:pPr>
      <w:r w:rsidRPr="0004621B">
        <w:rPr>
          <w:b/>
        </w:rPr>
        <w:t>Создание условия</w:t>
      </w:r>
      <w:r w:rsidRPr="0004621B">
        <w:t xml:space="preserve"> для плодотворного участия в работе в группе; умения самостоятельно  и мотивированно организовывать свою деятельность.</w:t>
      </w:r>
    </w:p>
    <w:p w:rsidR="0004621B" w:rsidRPr="0004621B" w:rsidRDefault="0004621B" w:rsidP="0004621B">
      <w:pPr>
        <w:widowControl w:val="0"/>
        <w:tabs>
          <w:tab w:val="num" w:pos="1260"/>
        </w:tabs>
        <w:adjustRightInd w:val="0"/>
        <w:ind w:left="360"/>
        <w:jc w:val="both"/>
      </w:pPr>
      <w:r w:rsidRPr="0004621B">
        <w:rPr>
          <w:b/>
          <w:color w:val="000000"/>
        </w:rPr>
        <w:t>Формирование умения</w:t>
      </w:r>
      <w:r w:rsidRPr="0004621B">
        <w:rPr>
          <w:color w:val="000000"/>
        </w:rPr>
        <w:t xml:space="preserve"> и</w:t>
      </w:r>
      <w:r w:rsidRPr="0004621B">
        <w:rPr>
          <w:bCs/>
        </w:rPr>
        <w:t>сп</w:t>
      </w:r>
      <w:r w:rsidRPr="0004621B">
        <w:t>ользовать приобретенные знания и умения в практической</w:t>
      </w:r>
      <w:r w:rsidRPr="0004621B">
        <w:rPr>
          <w:b/>
        </w:rPr>
        <w:t xml:space="preserve"> </w:t>
      </w:r>
      <w:r w:rsidRPr="0004621B">
        <w:t>деятельности и повседневной жизни</w:t>
      </w:r>
      <w:r w:rsidRPr="0004621B">
        <w:rPr>
          <w:b/>
        </w:rPr>
        <w:t xml:space="preserve"> </w:t>
      </w:r>
      <w:r w:rsidRPr="0004621B"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04621B" w:rsidRPr="0004621B" w:rsidRDefault="0004621B" w:rsidP="0004621B">
      <w:pPr>
        <w:widowControl w:val="0"/>
        <w:tabs>
          <w:tab w:val="num" w:pos="1260"/>
        </w:tabs>
        <w:adjustRightInd w:val="0"/>
        <w:ind w:left="360"/>
        <w:jc w:val="both"/>
      </w:pPr>
      <w:r w:rsidRPr="0004621B">
        <w:rPr>
          <w:b/>
        </w:rPr>
        <w:t>Создание условия</w:t>
      </w:r>
      <w:r w:rsidRPr="0004621B">
        <w:t xml:space="preserve"> </w:t>
      </w:r>
      <w:r w:rsidRPr="0004621B">
        <w:rPr>
          <w:color w:val="000000"/>
        </w:rPr>
        <w:t>для интегрирования в личный опыт новую, в том числе самостоятельно полученную информацию.</w:t>
      </w:r>
    </w:p>
    <w:p w:rsidR="0004621B" w:rsidRPr="0004621B" w:rsidRDefault="0004621B" w:rsidP="0004621B">
      <w:pPr>
        <w:pStyle w:val="a3"/>
        <w:tabs>
          <w:tab w:val="left" w:pos="0"/>
        </w:tabs>
        <w:suppressAutoHyphens/>
        <w:jc w:val="both"/>
        <w:rPr>
          <w:color w:val="000000"/>
          <w:sz w:val="24"/>
          <w:szCs w:val="24"/>
        </w:rPr>
      </w:pPr>
    </w:p>
    <w:p w:rsidR="0004621B" w:rsidRPr="0004621B" w:rsidRDefault="0004621B" w:rsidP="0004621B">
      <w:pPr>
        <w:pStyle w:val="a3"/>
        <w:tabs>
          <w:tab w:val="left" w:pos="0"/>
        </w:tabs>
        <w:suppressAutoHyphens/>
        <w:jc w:val="both"/>
        <w:rPr>
          <w:sz w:val="24"/>
          <w:szCs w:val="24"/>
        </w:rPr>
      </w:pPr>
      <w:r w:rsidRPr="0004621B">
        <w:rPr>
          <w:sz w:val="24"/>
          <w:szCs w:val="24"/>
        </w:rPr>
        <w:t>Программой отводится по 3 урока в неделю, что составляет 108 часов в учебном году. Из них контрольных работ 9 часов.</w:t>
      </w:r>
    </w:p>
    <w:p w:rsidR="0004621B" w:rsidRPr="0004621B" w:rsidRDefault="0004621B" w:rsidP="0004621B">
      <w:pPr>
        <w:jc w:val="center"/>
        <w:rPr>
          <w:b/>
        </w:rPr>
      </w:pPr>
      <w:r w:rsidRPr="0004621B">
        <w:rPr>
          <w:b/>
        </w:rPr>
        <w:t>Учебно-методический комплект</w:t>
      </w:r>
    </w:p>
    <w:p w:rsidR="0004621B" w:rsidRPr="0004621B" w:rsidRDefault="0004621B" w:rsidP="0004621B">
      <w:pPr>
        <w:numPr>
          <w:ilvl w:val="0"/>
          <w:numId w:val="1"/>
        </w:numPr>
      </w:pPr>
      <w:r w:rsidRPr="0004621B">
        <w:t>А.Г.Мордкович. Алгебра-8. Часть -1. Учебник. Москва. Мнемозина 2008</w:t>
      </w:r>
    </w:p>
    <w:p w:rsidR="0004621B" w:rsidRPr="0004621B" w:rsidRDefault="0004621B" w:rsidP="0004621B">
      <w:pPr>
        <w:numPr>
          <w:ilvl w:val="0"/>
          <w:numId w:val="1"/>
        </w:numPr>
      </w:pPr>
      <w:r w:rsidRPr="0004621B">
        <w:t>А.Г. Мордкович, Л.А.Александрова. Алгебра-8. Часть -2. Задачник. Москва. Мнемозина 2008</w:t>
      </w:r>
    </w:p>
    <w:p w:rsidR="0004621B" w:rsidRPr="0004621B" w:rsidRDefault="0004621B" w:rsidP="0004621B">
      <w:pPr>
        <w:numPr>
          <w:ilvl w:val="0"/>
          <w:numId w:val="1"/>
        </w:numPr>
      </w:pPr>
      <w:r w:rsidRPr="0004621B">
        <w:t>Л.А. Александрова. Алгебра -8. Контрольные работы (под редакцией А.Г.Мордковича) Москва. Мнемозина 2008</w:t>
      </w:r>
    </w:p>
    <w:p w:rsidR="0004621B" w:rsidRPr="0004621B" w:rsidRDefault="0004621B" w:rsidP="0004621B">
      <w:pPr>
        <w:numPr>
          <w:ilvl w:val="0"/>
          <w:numId w:val="1"/>
        </w:numPr>
      </w:pPr>
      <w:r w:rsidRPr="0004621B">
        <w:t>Л.А. Александрова. Алгебра -8. Самостоятельные работы (под редакцией А.Г.Мордковича) Москва. Мнемозина 2007</w:t>
      </w:r>
    </w:p>
    <w:p w:rsidR="0004621B" w:rsidRPr="0004621B" w:rsidRDefault="0004621B" w:rsidP="0004621B">
      <w:pPr>
        <w:numPr>
          <w:ilvl w:val="0"/>
          <w:numId w:val="1"/>
        </w:numPr>
      </w:pPr>
      <w:r w:rsidRPr="0004621B">
        <w:t xml:space="preserve">А.Г.Мордкович, </w:t>
      </w:r>
      <w:proofErr w:type="spellStart"/>
      <w:r w:rsidRPr="0004621B">
        <w:t>Е.Е.Тульчинская</w:t>
      </w:r>
      <w:proofErr w:type="spellEnd"/>
      <w:r w:rsidRPr="0004621B">
        <w:t>. Алгебра 7-9. Тесты.</w:t>
      </w:r>
    </w:p>
    <w:p w:rsidR="0004621B" w:rsidRPr="0004621B" w:rsidRDefault="0004621B" w:rsidP="0004621B">
      <w:pPr>
        <w:numPr>
          <w:ilvl w:val="0"/>
          <w:numId w:val="1"/>
        </w:numPr>
      </w:pPr>
      <w:r w:rsidRPr="0004621B">
        <w:t>А.Г. Мордкович. Алгебра 8. Методическое пособие для учителя. Москва. Мнемозина 2008</w:t>
      </w:r>
    </w:p>
    <w:p w:rsidR="00156260" w:rsidRPr="0004621B" w:rsidRDefault="00156260"/>
    <w:sectPr w:rsidR="00156260" w:rsidRPr="0004621B" w:rsidSect="0015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5853"/>
    <w:multiLevelType w:val="hybridMultilevel"/>
    <w:tmpl w:val="4E08132E"/>
    <w:lvl w:ilvl="0" w:tplc="F4308F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1B"/>
    <w:rsid w:val="0004621B"/>
    <w:rsid w:val="0015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21B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04621B"/>
    <w:rPr>
      <w:rFonts w:ascii="Times New Roman" w:eastAsia="Times New Roman" w:hAnsi="Times New Roman" w:cs="Times New Roman"/>
      <w:bCs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2016-02-04T08:13:00Z</dcterms:created>
  <dcterms:modified xsi:type="dcterms:W3CDTF">2016-02-04T08:20:00Z</dcterms:modified>
</cp:coreProperties>
</file>